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BF6BE">
      <w:r>
        <w:drawing>
          <wp:inline distT="0" distB="0" distL="114300" distR="114300">
            <wp:extent cx="5266690" cy="2955290"/>
            <wp:effectExtent l="0" t="0" r="635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20DA2">
      <w:r>
        <w:drawing>
          <wp:inline distT="0" distB="0" distL="114300" distR="114300">
            <wp:extent cx="5261610" cy="3965575"/>
            <wp:effectExtent l="0" t="0" r="1143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6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AE33A"/>
    <w:p w14:paraId="337B24C0"/>
    <w:p w14:paraId="541C6C80"/>
    <w:p w14:paraId="74AD1179"/>
    <w:p w14:paraId="19D596BA"/>
    <w:p w14:paraId="077ABE4F"/>
    <w:p w14:paraId="132BA8EB"/>
    <w:p w14:paraId="4F1B3DD1"/>
    <w:p w14:paraId="2C59F24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接口地址：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"https://saiboapi.shop/v1"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https://saiboapi.shop/v1</w:t>
      </w:r>
      <w:r>
        <w:rPr>
          <w:rFonts w:hint="eastAsia"/>
          <w:lang w:val="en-US" w:eastAsia="zh-CN"/>
        </w:rPr>
        <w:fldChar w:fldCharType="end"/>
      </w:r>
    </w:p>
    <w:p w14:paraId="3D019E1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API KEY：就填写自己的key</w:t>
      </w:r>
    </w:p>
    <w:p w14:paraId="4490130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模型名称：deepseek-v4-pro等用啥填啥</w:t>
      </w:r>
      <w:bookmarkStart w:id="0" w:name="_GoBack"/>
      <w:bookmarkEnd w:id="0"/>
    </w:p>
    <w:p w14:paraId="37B4129C"/>
    <w:p w14:paraId="291125F7">
      <w:r>
        <w:drawing>
          <wp:inline distT="0" distB="0" distL="114300" distR="114300">
            <wp:extent cx="5267325" cy="4247515"/>
            <wp:effectExtent l="0" t="0" r="571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4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BC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2026-08-31T14:08:41Z</dcterms:created>
  <dc:creator>31163</dc:creator>
  <cp:lastModifiedBy>@筱</cp:lastModifiedBy>
  <dcterms:modified xsi:type="dcterms:W3CDTF">2026-08-31T14:12:29Z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eyJoZGlkIjoiZjRmMjFkY2NjNjBlODVkMWQxOGNlYzEwNjgwNTk5MDEiLCJ1c2VySWQiOiIyNjkyMTU1NjIifQ==</vt:lpwstr>
  </property>
  <property fmtid="{D5CDD505-2E9C-101B-9397-08002B2CF9AE}" pid="4" name="ICV">
    <vt:lpwstr>3722A92C819F48FE8A4EBEE47DB28EEB_12</vt:lpwstr>
  </property>
</Properties>
</file>